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2682" w14:textId="77777777" w:rsidR="00073E08" w:rsidRPr="00073E08" w:rsidRDefault="00073E08" w:rsidP="00073E08">
      <w:r w:rsidRPr="00073E08">
        <w:rPr>
          <w:b/>
          <w:bCs/>
        </w:rPr>
        <w:t>«Использование УМК в ДОУ при обучении дошкольников татарскому языку»</w:t>
      </w:r>
    </w:p>
    <w:p w14:paraId="2D01F6C9" w14:textId="77777777" w:rsidR="00073E08" w:rsidRPr="00073E08" w:rsidRDefault="00073E08" w:rsidP="00073E08">
      <w:r w:rsidRPr="00073E08"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14:paraId="3F654148" w14:textId="77777777" w:rsidR="00073E08" w:rsidRPr="00073E08" w:rsidRDefault="00073E08" w:rsidP="00073E08">
      <w:r w:rsidRPr="00073E08">
        <w:t>С 1 сентября 2013 года мы начали работать по реализации данных учебно-методических комплектов.</w:t>
      </w:r>
    </w:p>
    <w:p w14:paraId="2A862CD7" w14:textId="77777777" w:rsidR="00073E08" w:rsidRPr="00073E08" w:rsidRDefault="00073E08" w:rsidP="00073E08">
      <w:r w:rsidRPr="00073E08">
        <w:rPr>
          <w:b/>
          <w:bCs/>
        </w:rPr>
        <w:t>Основная задача</w:t>
      </w:r>
      <w:r w:rsidRPr="00073E08"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14:paraId="78730B18" w14:textId="77777777" w:rsidR="00073E08" w:rsidRPr="00073E08" w:rsidRDefault="00073E08" w:rsidP="00073E08">
      <w:r w:rsidRPr="00073E08"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14:paraId="707D937F" w14:textId="77777777" w:rsidR="00073E08" w:rsidRPr="00073E08" w:rsidRDefault="00073E08" w:rsidP="00073E08">
      <w:r w:rsidRPr="00073E08">
        <w:t>Свою образовательную деятельность я реализую при помощи следующих методов и приемов:</w:t>
      </w:r>
    </w:p>
    <w:p w14:paraId="1C90720A" w14:textId="77777777" w:rsidR="00073E08" w:rsidRPr="00073E08" w:rsidRDefault="00073E08" w:rsidP="00073E08">
      <w:r w:rsidRPr="00073E08">
        <w:t>1. Для повышения эффективности образовательного процесса я использую </w:t>
      </w:r>
      <w:r w:rsidRPr="00073E08">
        <w:rPr>
          <w:b/>
          <w:bCs/>
        </w:rPr>
        <w:t>информационно- коммуникативные технологии</w:t>
      </w:r>
      <w:r w:rsidRPr="00073E08"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14:paraId="6C73A9B2" w14:textId="77777777" w:rsidR="00073E08" w:rsidRPr="00073E08" w:rsidRDefault="00073E08" w:rsidP="00073E08">
      <w:proofErr w:type="spellStart"/>
      <w:r w:rsidRPr="00073E08">
        <w:t>Кишер</w:t>
      </w:r>
      <w:proofErr w:type="spellEnd"/>
      <w:r w:rsidRPr="00073E08">
        <w:t xml:space="preserve">, </w:t>
      </w:r>
      <w:proofErr w:type="spellStart"/>
      <w:r w:rsidRPr="00073E08">
        <w:t>кишер</w:t>
      </w:r>
      <w:proofErr w:type="spellEnd"/>
    </w:p>
    <w:p w14:paraId="2C41F71E" w14:textId="77777777" w:rsidR="00073E08" w:rsidRPr="00073E08" w:rsidRDefault="00073E08" w:rsidP="00073E08">
      <w:proofErr w:type="spellStart"/>
      <w:r w:rsidRPr="00073E08">
        <w:t>Тәмле</w:t>
      </w:r>
      <w:proofErr w:type="spellEnd"/>
      <w:r w:rsidRPr="00073E08">
        <w:t xml:space="preserve"> </w:t>
      </w:r>
      <w:proofErr w:type="spellStart"/>
      <w:r w:rsidRPr="00073E08">
        <w:t>кишер</w:t>
      </w:r>
      <w:proofErr w:type="spellEnd"/>
      <w:r w:rsidRPr="00073E08">
        <w:t>.</w:t>
      </w:r>
    </w:p>
    <w:p w14:paraId="79B211A3" w14:textId="77777777" w:rsidR="00073E08" w:rsidRPr="00073E08" w:rsidRDefault="00073E08" w:rsidP="00073E08">
      <w:proofErr w:type="spellStart"/>
      <w:r w:rsidRPr="00073E08">
        <w:t>Зур</w:t>
      </w:r>
      <w:proofErr w:type="spellEnd"/>
      <w:r w:rsidRPr="00073E08">
        <w:t xml:space="preserve"> </w:t>
      </w:r>
      <w:proofErr w:type="spellStart"/>
      <w:r w:rsidRPr="00073E08">
        <w:t>кишер</w:t>
      </w:r>
      <w:proofErr w:type="spellEnd"/>
      <w:r w:rsidRPr="00073E08">
        <w:t>,</w:t>
      </w:r>
    </w:p>
    <w:p w14:paraId="3F5B8EF4" w14:textId="77777777" w:rsidR="00073E08" w:rsidRPr="00073E08" w:rsidRDefault="00073E08" w:rsidP="00073E08">
      <w:r w:rsidRPr="00073E08">
        <w:t xml:space="preserve">Баллы </w:t>
      </w:r>
      <w:proofErr w:type="spellStart"/>
      <w:r w:rsidRPr="00073E08">
        <w:t>кишер</w:t>
      </w:r>
      <w:proofErr w:type="spellEnd"/>
      <w:r w:rsidRPr="00073E08">
        <w:t>.</w:t>
      </w:r>
    </w:p>
    <w:p w14:paraId="3688007B" w14:textId="77777777" w:rsidR="00073E08" w:rsidRPr="00073E08" w:rsidRDefault="00073E08" w:rsidP="00073E08">
      <w:r w:rsidRPr="00073E08"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14:paraId="1A87405C" w14:textId="77777777" w:rsidR="00073E08" w:rsidRPr="00073E08" w:rsidRDefault="00073E08" w:rsidP="00073E08">
      <w:r w:rsidRPr="00073E08">
        <w:t>2. На занятиях для развития полноценного игрового общения я использую </w:t>
      </w:r>
      <w:r w:rsidRPr="00073E08">
        <w:rPr>
          <w:b/>
          <w:bCs/>
        </w:rPr>
        <w:t>игровые ситуации</w:t>
      </w:r>
      <w:r w:rsidRPr="00073E08">
        <w:t xml:space="preserve">, в которые попадает персонаж (Акбай, </w:t>
      </w:r>
      <w:proofErr w:type="spellStart"/>
      <w:r w:rsidRPr="00073E08">
        <w:t>Мияу</w:t>
      </w:r>
      <w:proofErr w:type="spellEnd"/>
      <w:r w:rsidRPr="00073E08"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proofErr w:type="gramStart"/>
      <w:r w:rsidRPr="00073E08">
        <w:t>ситуации.В</w:t>
      </w:r>
      <w:proofErr w:type="spellEnd"/>
      <w:proofErr w:type="gramEnd"/>
      <w:r w:rsidRPr="00073E08">
        <w:t xml:space="preserve"> этих ситуациях взрослый привлекает внимание ребёнка к своему эмоциональному состоянию и состоянию других </w:t>
      </w:r>
      <w:r w:rsidRPr="00073E08">
        <w:lastRenderedPageBreak/>
        <w:t>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14:paraId="51BCBC73" w14:textId="77777777" w:rsidR="00073E08" w:rsidRPr="00073E08" w:rsidRDefault="00073E08" w:rsidP="00073E08">
      <w:r w:rsidRPr="00073E08">
        <w:t xml:space="preserve"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</w:t>
      </w:r>
      <w:proofErr w:type="gramStart"/>
      <w:r w:rsidRPr="00073E08">
        <w:t>- это</w:t>
      </w:r>
      <w:proofErr w:type="gramEnd"/>
      <w:r w:rsidRPr="00073E08">
        <w:t> </w:t>
      </w:r>
      <w:r w:rsidRPr="00073E08">
        <w:rPr>
          <w:i/>
          <w:iCs/>
        </w:rPr>
        <w:t>дидактические игры</w:t>
      </w:r>
      <w:r w:rsidRPr="00073E08">
        <w:t>.      Мною изготовленные дидактические игры – «</w:t>
      </w:r>
      <w:proofErr w:type="spellStart"/>
      <w:r w:rsidRPr="00073E08">
        <w:t>Нәрсә</w:t>
      </w:r>
      <w:proofErr w:type="spellEnd"/>
      <w:r w:rsidRPr="00073E08">
        <w:t xml:space="preserve"> </w:t>
      </w:r>
      <w:proofErr w:type="spellStart"/>
      <w:r w:rsidRPr="00073E08">
        <w:t>артык</w:t>
      </w:r>
      <w:proofErr w:type="spellEnd"/>
      <w:r w:rsidRPr="00073E08">
        <w:t xml:space="preserve">?», “Кем </w:t>
      </w:r>
      <w:proofErr w:type="spellStart"/>
      <w:r w:rsidRPr="00073E08">
        <w:t>юк</w:t>
      </w:r>
      <w:proofErr w:type="spellEnd"/>
      <w:r w:rsidRPr="00073E08">
        <w:t xml:space="preserve">?”, “Бу </w:t>
      </w:r>
      <w:proofErr w:type="spellStart"/>
      <w:r w:rsidRPr="00073E08">
        <w:t>нәрсә</w:t>
      </w:r>
      <w:proofErr w:type="spellEnd"/>
      <w:r w:rsidRPr="00073E08">
        <w:t xml:space="preserve">, </w:t>
      </w:r>
      <w:proofErr w:type="spellStart"/>
      <w:r w:rsidRPr="00073E08">
        <w:t>ничә</w:t>
      </w:r>
      <w:proofErr w:type="spellEnd"/>
      <w:r w:rsidRPr="00073E08">
        <w:t>?”, “</w:t>
      </w:r>
      <w:proofErr w:type="spellStart"/>
      <w:r w:rsidRPr="00073E08">
        <w:t>Дөрес</w:t>
      </w:r>
      <w:proofErr w:type="spellEnd"/>
      <w:r w:rsidRPr="00073E08">
        <w:t xml:space="preserve"> сана”, “Кунак </w:t>
      </w:r>
      <w:proofErr w:type="spellStart"/>
      <w:r w:rsidRPr="00073E08">
        <w:t>сыйлау</w:t>
      </w:r>
      <w:proofErr w:type="spellEnd"/>
      <w:r w:rsidRPr="00073E08">
        <w:t>”, “</w:t>
      </w:r>
      <w:proofErr w:type="spellStart"/>
      <w:r w:rsidRPr="00073E08">
        <w:t>Уенчык</w:t>
      </w:r>
      <w:proofErr w:type="spellEnd"/>
      <w:r w:rsidRPr="00073E08">
        <w:t xml:space="preserve"> </w:t>
      </w:r>
      <w:proofErr w:type="spellStart"/>
      <w:r w:rsidRPr="00073E08">
        <w:t>сорап</w:t>
      </w:r>
      <w:proofErr w:type="spellEnd"/>
      <w:r w:rsidRPr="00073E08">
        <w:t xml:space="preserve"> ал”, “Бер-</w:t>
      </w:r>
      <w:proofErr w:type="spellStart"/>
      <w:r w:rsidRPr="00073E08">
        <w:t>күп</w:t>
      </w:r>
      <w:proofErr w:type="spellEnd"/>
      <w:r w:rsidRPr="00073E08">
        <w:t>”, «Какого цвета нет?», «Подарки медведя», «Найди пару», «Волшебный мешочек», «Покажи правильно» и другие.</w:t>
      </w:r>
    </w:p>
    <w:p w14:paraId="50965600" w14:textId="77777777" w:rsidR="00073E08" w:rsidRPr="00073E08" w:rsidRDefault="00073E08" w:rsidP="00073E08">
      <w:r w:rsidRPr="00073E08"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14:paraId="326E301E" w14:textId="77777777" w:rsidR="00073E08" w:rsidRPr="00073E08" w:rsidRDefault="00073E08" w:rsidP="00073E08">
      <w:r w:rsidRPr="00073E08">
        <w:t>С целью развития и укрепления памяти использую </w:t>
      </w:r>
      <w:r w:rsidRPr="00073E08">
        <w:rPr>
          <w:i/>
          <w:iCs/>
        </w:rPr>
        <w:t>словесные игры</w:t>
      </w:r>
      <w:r w:rsidRPr="00073E08">
        <w:t>, такие как «Кто есть, кого нет?», «Возьми овощ», «Позови кошку», «Глухой телефон», «Что, какой, сколько?» и другие.</w:t>
      </w:r>
    </w:p>
    <w:p w14:paraId="4838BAE0" w14:textId="77777777" w:rsidR="00073E08" w:rsidRPr="00073E08" w:rsidRDefault="00073E08" w:rsidP="00073E08">
      <w:r w:rsidRPr="00073E08">
        <w:t>По развитию мелкой моторики провожу </w:t>
      </w:r>
      <w:r w:rsidRPr="00073E08">
        <w:rPr>
          <w:i/>
          <w:iCs/>
        </w:rPr>
        <w:t>пальчиковые игры</w:t>
      </w:r>
      <w:r w:rsidRPr="00073E08">
        <w:t>. Например,</w:t>
      </w:r>
    </w:p>
    <w:p w14:paraId="43660442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бармак</w:t>
      </w:r>
      <w:proofErr w:type="spellEnd"/>
      <w:r w:rsidRPr="00073E08">
        <w:t xml:space="preserve"> – бабай,</w:t>
      </w:r>
    </w:p>
    <w:p w14:paraId="3BBE2C7F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бармак</w:t>
      </w:r>
      <w:proofErr w:type="spellEnd"/>
      <w:r w:rsidRPr="00073E08">
        <w:t xml:space="preserve"> – </w:t>
      </w:r>
      <w:proofErr w:type="spellStart"/>
      <w:r w:rsidRPr="00073E08">
        <w:t>әби</w:t>
      </w:r>
      <w:proofErr w:type="spellEnd"/>
      <w:r w:rsidRPr="00073E08">
        <w:t>,</w:t>
      </w:r>
    </w:p>
    <w:p w14:paraId="09BDD9C9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бармак</w:t>
      </w:r>
      <w:proofErr w:type="spellEnd"/>
      <w:r w:rsidRPr="00073E08">
        <w:t xml:space="preserve"> – </w:t>
      </w:r>
      <w:proofErr w:type="spellStart"/>
      <w:r w:rsidRPr="00073E08">
        <w:t>әти</w:t>
      </w:r>
      <w:proofErr w:type="spellEnd"/>
      <w:r w:rsidRPr="00073E08">
        <w:t>,</w:t>
      </w:r>
    </w:p>
    <w:p w14:paraId="535898BC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бармак</w:t>
      </w:r>
      <w:proofErr w:type="spellEnd"/>
      <w:r w:rsidRPr="00073E08">
        <w:t xml:space="preserve"> – </w:t>
      </w:r>
      <w:proofErr w:type="spellStart"/>
      <w:r w:rsidRPr="00073E08">
        <w:t>әни</w:t>
      </w:r>
      <w:proofErr w:type="spellEnd"/>
      <w:r w:rsidRPr="00073E08">
        <w:t>,</w:t>
      </w:r>
    </w:p>
    <w:p w14:paraId="08E83E4A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бармак</w:t>
      </w:r>
      <w:proofErr w:type="spellEnd"/>
      <w:r w:rsidRPr="00073E08">
        <w:t xml:space="preserve"> – </w:t>
      </w:r>
      <w:proofErr w:type="spellStart"/>
      <w:r w:rsidRPr="00073E08">
        <w:t>малай</w:t>
      </w:r>
      <w:proofErr w:type="spellEnd"/>
      <w:r w:rsidRPr="00073E08">
        <w:t xml:space="preserve"> (</w:t>
      </w:r>
      <w:proofErr w:type="spellStart"/>
      <w:r w:rsidRPr="00073E08">
        <w:t>кыз</w:t>
      </w:r>
      <w:proofErr w:type="spellEnd"/>
      <w:r w:rsidRPr="00073E08">
        <w:t>)</w:t>
      </w:r>
    </w:p>
    <w:p w14:paraId="50AA5621" w14:textId="77777777" w:rsidR="00073E08" w:rsidRPr="00073E08" w:rsidRDefault="00073E08" w:rsidP="00073E08">
      <w:r w:rsidRPr="00073E08">
        <w:t>С целью развития воображения, мышления, творческих способностей, использую </w:t>
      </w:r>
      <w:r w:rsidRPr="00073E08">
        <w:rPr>
          <w:i/>
          <w:iCs/>
        </w:rPr>
        <w:t>развивающие игры</w:t>
      </w:r>
      <w:r w:rsidRPr="00073E08">
        <w:t>. Например, “Сколько, назови” или игра “О чем я подумал(а)?”</w:t>
      </w:r>
    </w:p>
    <w:p w14:paraId="31B70123" w14:textId="77777777" w:rsidR="00073E08" w:rsidRPr="00073E08" w:rsidRDefault="00073E08" w:rsidP="00073E08">
      <w:r w:rsidRPr="00073E08">
        <w:t>Также в своей работе использую подвижные игры, игры-эстафеты и многие другие.</w:t>
      </w:r>
    </w:p>
    <w:p w14:paraId="54B36AB0" w14:textId="77777777" w:rsidR="00073E08" w:rsidRPr="00073E08" w:rsidRDefault="00073E08" w:rsidP="00073E08">
      <w:r w:rsidRPr="00073E08">
        <w:t>3. На занятиях также использую </w:t>
      </w:r>
      <w:r w:rsidRPr="00073E08">
        <w:rPr>
          <w:b/>
          <w:bCs/>
        </w:rPr>
        <w:t>наглядные методы</w:t>
      </w:r>
      <w:r w:rsidRPr="00073E08">
        <w:t>. К ним относятся:</w:t>
      </w:r>
    </w:p>
    <w:p w14:paraId="0210CD04" w14:textId="77777777" w:rsidR="00073E08" w:rsidRPr="00073E08" w:rsidRDefault="00073E08" w:rsidP="00073E08">
      <w:r w:rsidRPr="00073E08">
        <w:t>- наблюдение;</w:t>
      </w:r>
    </w:p>
    <w:p w14:paraId="5995B538" w14:textId="77777777" w:rsidR="00073E08" w:rsidRPr="00073E08" w:rsidRDefault="00073E08" w:rsidP="00073E08">
      <w:r w:rsidRPr="00073E08">
        <w:t>- рассматривание картин, натуральных предметов;</w:t>
      </w:r>
    </w:p>
    <w:p w14:paraId="5F5609F9" w14:textId="77777777" w:rsidR="00073E08" w:rsidRPr="00073E08" w:rsidRDefault="00073E08" w:rsidP="00073E08">
      <w:r w:rsidRPr="00073E08">
        <w:t>- показ мультфильмов, таких как «Три медведя», «Веселые игрушки», «Кто что любит».</w:t>
      </w:r>
    </w:p>
    <w:p w14:paraId="02C98421" w14:textId="77777777" w:rsidR="00073E08" w:rsidRPr="00073E08" w:rsidRDefault="00073E08" w:rsidP="00073E08">
      <w:r w:rsidRPr="00073E08"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14:paraId="07DEA455" w14:textId="77777777" w:rsidR="00073E08" w:rsidRPr="00073E08" w:rsidRDefault="00073E08" w:rsidP="00073E08">
      <w:r w:rsidRPr="00073E08">
        <w:t>- рассматривание картин со знакомым детям содержанием;</w:t>
      </w:r>
    </w:p>
    <w:p w14:paraId="03530928" w14:textId="77777777" w:rsidR="00073E08" w:rsidRPr="00073E08" w:rsidRDefault="00073E08" w:rsidP="00073E08">
      <w:r w:rsidRPr="00073E08">
        <w:t>- рассматривание игрушек</w:t>
      </w:r>
    </w:p>
    <w:p w14:paraId="2392F773" w14:textId="77777777" w:rsidR="00073E08" w:rsidRPr="00073E08" w:rsidRDefault="00073E08" w:rsidP="00073E08">
      <w:r w:rsidRPr="00073E08">
        <w:lastRenderedPageBreak/>
        <w:t>4. Огромную роль на занятиях уделяю </w:t>
      </w:r>
      <w:r w:rsidRPr="00073E08">
        <w:rPr>
          <w:b/>
          <w:bCs/>
        </w:rPr>
        <w:t>методу артикуляции. </w:t>
      </w:r>
      <w:r w:rsidRPr="00073E08">
        <w:t>Очень важно, чтобы ребенок правильно произносил звуки и слова. Например,</w:t>
      </w:r>
    </w:p>
    <w:p w14:paraId="582BBCA4" w14:textId="77777777" w:rsidR="00073E08" w:rsidRPr="00073E08" w:rsidRDefault="00073E08" w:rsidP="00073E08">
      <w:proofErr w:type="spellStart"/>
      <w:r w:rsidRPr="00073E08">
        <w:t>Нә-нә-нә</w:t>
      </w:r>
      <w:proofErr w:type="spellEnd"/>
    </w:p>
    <w:p w14:paraId="20F0BC91" w14:textId="77777777" w:rsidR="00073E08" w:rsidRPr="00073E08" w:rsidRDefault="00073E08" w:rsidP="00073E08">
      <w:r w:rsidRPr="00073E08">
        <w:t xml:space="preserve">Бу </w:t>
      </w:r>
      <w:proofErr w:type="spellStart"/>
      <w:r w:rsidRPr="00073E08">
        <w:t>курчак</w:t>
      </w:r>
      <w:proofErr w:type="spellEnd"/>
      <w:r w:rsidRPr="00073E08">
        <w:t xml:space="preserve"> </w:t>
      </w:r>
      <w:proofErr w:type="spellStart"/>
      <w:r w:rsidRPr="00073E08">
        <w:t>кечкенә</w:t>
      </w:r>
      <w:proofErr w:type="spellEnd"/>
      <w:r w:rsidRPr="00073E08">
        <w:t>.</w:t>
      </w:r>
    </w:p>
    <w:p w14:paraId="4E7ECA1C" w14:textId="77777777" w:rsidR="00073E08" w:rsidRPr="00073E08" w:rsidRDefault="00073E08" w:rsidP="00073E08">
      <w:r w:rsidRPr="00073E08">
        <w:t>Мак-мак-мак</w:t>
      </w:r>
    </w:p>
    <w:p w14:paraId="711C804A" w14:textId="77777777" w:rsidR="00073E08" w:rsidRPr="00073E08" w:rsidRDefault="00073E08" w:rsidP="00073E08">
      <w:r w:rsidRPr="00073E08">
        <w:t xml:space="preserve">Бир </w:t>
      </w:r>
      <w:proofErr w:type="spellStart"/>
      <w:r w:rsidRPr="00073E08">
        <w:t>матур</w:t>
      </w:r>
      <w:proofErr w:type="spellEnd"/>
      <w:r w:rsidRPr="00073E08">
        <w:t xml:space="preserve"> </w:t>
      </w:r>
      <w:proofErr w:type="spellStart"/>
      <w:r w:rsidRPr="00073E08">
        <w:t>шакмак</w:t>
      </w:r>
      <w:proofErr w:type="spellEnd"/>
      <w:r w:rsidRPr="00073E08">
        <w:t>.</w:t>
      </w:r>
    </w:p>
    <w:p w14:paraId="6D729B34" w14:textId="77777777" w:rsidR="00073E08" w:rsidRPr="00073E08" w:rsidRDefault="00073E08" w:rsidP="00073E08">
      <w:r w:rsidRPr="00073E08">
        <w:t>Так же дети выполняют задания в рабочих тетрадях.</w:t>
      </w:r>
    </w:p>
    <w:p w14:paraId="60B911B3" w14:textId="77777777" w:rsidR="00073E08" w:rsidRPr="00073E08" w:rsidRDefault="00073E08" w:rsidP="00073E08">
      <w:r w:rsidRPr="00073E08"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14:paraId="36E8EAF3" w14:textId="77777777" w:rsidR="00073E08" w:rsidRPr="00073E08" w:rsidRDefault="00073E08" w:rsidP="00073E08">
      <w:r w:rsidRPr="00073E08">
        <w:t>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14:paraId="208A4DD6" w14:textId="77777777" w:rsidR="00073E08" w:rsidRPr="00073E08" w:rsidRDefault="00073E08" w:rsidP="00073E08">
      <w:r w:rsidRPr="00073E08">
        <w:t>Внедрение в учебный процесс здоровьесберегающих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14:paraId="74D8D13F" w14:textId="77777777" w:rsidR="00073E08" w:rsidRPr="00073E08" w:rsidRDefault="00073E08" w:rsidP="00073E08">
      <w:r w:rsidRPr="00073E08"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14:paraId="3CE05B2B" w14:textId="77777777" w:rsidR="00073E08" w:rsidRPr="00073E08" w:rsidRDefault="00073E08" w:rsidP="00073E08">
      <w:r w:rsidRPr="00073E08">
        <w:t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14:paraId="45982E8A" w14:textId="75E7E960" w:rsidR="005113ED" w:rsidRPr="00073E08" w:rsidRDefault="005113ED" w:rsidP="00073E08"/>
    <w:sectPr w:rsidR="005113ED" w:rsidRPr="0007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D"/>
    <w:rsid w:val="00073E08"/>
    <w:rsid w:val="005113ED"/>
    <w:rsid w:val="005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9F86"/>
  <w15:chartTrackingRefBased/>
  <w15:docId w15:val="{4D3FCED5-6C6F-48E1-BFC3-A02F0088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1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1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3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3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3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3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3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3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1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1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13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3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13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13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Кузнецов</dc:creator>
  <cp:keywords/>
  <dc:description/>
  <cp:lastModifiedBy>Илья Кузнецов</cp:lastModifiedBy>
  <cp:revision>2</cp:revision>
  <dcterms:created xsi:type="dcterms:W3CDTF">2025-04-14T19:05:00Z</dcterms:created>
  <dcterms:modified xsi:type="dcterms:W3CDTF">2025-04-14T19:05:00Z</dcterms:modified>
</cp:coreProperties>
</file>